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A66763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15 </w:t>
      </w:r>
      <w:r w:rsidR="00D0368C">
        <w:rPr>
          <w:rFonts w:ascii="Times New Roman" w:hAnsi="Times New Roman"/>
          <w:b/>
        </w:rPr>
        <w:t>октября 2019</w:t>
      </w:r>
      <w:r w:rsidR="00D0368C" w:rsidRPr="00D0368C">
        <w:rPr>
          <w:rFonts w:ascii="Times New Roman" w:hAnsi="Times New Roman"/>
          <w:b/>
        </w:rPr>
        <w:t xml:space="preserve"> г</w:t>
      </w:r>
      <w:r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>
        <w:rPr>
          <w:rFonts w:ascii="Times New Roman" w:hAnsi="Times New Roman"/>
          <w:b/>
          <w:bCs/>
          <w:sz w:val="24"/>
          <w:szCs w:val="24"/>
        </w:rPr>
        <w:t xml:space="preserve"> на 15.10.2019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22219F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2019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Default="00521A40">
      <w:pPr>
        <w:pStyle w:val="a8"/>
      </w:pPr>
      <w:r>
        <w:lastRenderedPageBreak/>
        <w:t>Оглавление</w:t>
      </w:r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CB040E" w:rsidRDefault="00732552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5114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521A40" w:rsidRDefault="00732552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14)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A4710C">
        <w:rPr>
          <w:rFonts w:ascii="Times New Roman" w:hAnsi="Times New Roman"/>
          <w:bCs/>
          <w:sz w:val="24"/>
          <w:szCs w:val="24"/>
        </w:rPr>
        <w:t>и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>
        <w:rPr>
          <w:rFonts w:ascii="Times New Roman" w:hAnsi="Times New Roman"/>
          <w:bCs/>
          <w:sz w:val="24"/>
          <w:szCs w:val="24"/>
        </w:rPr>
        <w:t>-</w:t>
      </w:r>
      <w:r w:rsidR="00E64A89" w:rsidRPr="00A4710C">
        <w:rPr>
          <w:rFonts w:ascii="Times New Roman" w:hAnsi="Times New Roman"/>
          <w:bCs/>
          <w:sz w:val="24"/>
          <w:szCs w:val="24"/>
        </w:rPr>
        <w:t>интернет,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A4710C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>
        <w:rPr>
          <w:rFonts w:ascii="Times New Roman" w:hAnsi="Times New Roman"/>
          <w:bCs/>
          <w:sz w:val="24"/>
          <w:szCs w:val="24"/>
        </w:rPr>
        <w:t>.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22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3F4C4B"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3F4C4B" w:rsidRPr="00A4710C">
        <w:rPr>
          <w:rFonts w:ascii="Times New Roman" w:hAnsi="Times New Roman"/>
          <w:bCs/>
          <w:sz w:val="24"/>
          <w:szCs w:val="24"/>
        </w:rPr>
        <w:t>6</w:t>
      </w:r>
      <w:r w:rsidR="005E70BD" w:rsidRPr="00A4710C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4710C">
        <w:rPr>
          <w:rFonts w:ascii="Times New Roman" w:hAnsi="Times New Roman"/>
          <w:bCs/>
        </w:rPr>
        <w:t>27</w:t>
      </w:r>
      <w:r w:rsidR="005E70BD" w:rsidRPr="00A4710C">
        <w:rPr>
          <w:rFonts w:ascii="Times New Roman" w:hAnsi="Times New Roman"/>
          <w:bCs/>
        </w:rPr>
        <w:t>)</w:t>
      </w:r>
      <w:r w:rsidR="005E70BD" w:rsidRPr="00A4710C">
        <w:rPr>
          <w:rFonts w:ascii="Times New Roman" w:hAnsi="Times New Roman"/>
        </w:rPr>
        <w:t xml:space="preserve"> </w:t>
      </w:r>
      <w:r w:rsidR="005E70BD" w:rsidRPr="00A4710C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4710C">
        <w:rPr>
          <w:rFonts w:ascii="Times New Roman" w:hAnsi="Times New Roman"/>
          <w:bCs/>
        </w:rPr>
        <w:t>28</w:t>
      </w:r>
      <w:r w:rsidR="005E70BD" w:rsidRPr="00A4710C">
        <w:rPr>
          <w:rFonts w:ascii="Times New Roman" w:hAnsi="Times New Roman"/>
          <w:bCs/>
        </w:rPr>
        <w:t>)</w:t>
      </w:r>
      <w:r w:rsidR="005E70BD" w:rsidRPr="00A4710C">
        <w:rPr>
          <w:rFonts w:ascii="Times New Roman" w:hAnsi="Times New Roman"/>
        </w:rPr>
        <w:t xml:space="preserve"> </w:t>
      </w:r>
      <w:r w:rsidR="005E70BD" w:rsidRPr="00A4710C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</w:rPr>
      </w:pPr>
      <w:r w:rsidRPr="00A4710C">
        <w:rPr>
          <w:rFonts w:ascii="Times New Roman" w:hAnsi="Times New Roman"/>
          <w:bCs/>
          <w:sz w:val="24"/>
          <w:szCs w:val="24"/>
        </w:rPr>
        <w:t>29</w:t>
      </w:r>
      <w:r w:rsidR="005E70BD" w:rsidRPr="00A4710C">
        <w:rPr>
          <w:rFonts w:ascii="Times New Roman" w:hAnsi="Times New Roman"/>
          <w:bCs/>
          <w:sz w:val="24"/>
          <w:szCs w:val="24"/>
        </w:rPr>
        <w:t>)</w:t>
      </w:r>
      <w:r w:rsidR="005E70BD" w:rsidRPr="00A4710C">
        <w:rPr>
          <w:rFonts w:ascii="Times New Roman" w:eastAsia="Times New Roman" w:hAnsi="Times New Roman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>
        <w:rPr>
          <w:rFonts w:ascii="Times New Roman" w:eastAsia="Times New Roman" w:hAnsi="Times New Roman"/>
        </w:rPr>
        <w:t>»</w:t>
      </w:r>
      <w:r w:rsidR="005E70BD" w:rsidRPr="00A4710C">
        <w:rPr>
          <w:rFonts w:ascii="Times New Roman" w:eastAsia="Times New Roman" w:hAnsi="Times New Roman"/>
        </w:rPr>
        <w:t>;</w:t>
      </w:r>
    </w:p>
    <w:p w:rsidR="005E70BD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</w:rPr>
      </w:pPr>
      <w:r w:rsidRPr="00A4710C">
        <w:rPr>
          <w:rFonts w:ascii="Times New Roman" w:eastAsia="Times New Roman" w:hAnsi="Times New Roman"/>
        </w:rPr>
        <w:t>3</w:t>
      </w:r>
      <w:r w:rsidR="003F4C4B" w:rsidRPr="00A4710C">
        <w:rPr>
          <w:rFonts w:ascii="Times New Roman" w:eastAsia="Times New Roman" w:hAnsi="Times New Roman"/>
        </w:rPr>
        <w:t>0</w:t>
      </w:r>
      <w:r w:rsidR="005E70BD" w:rsidRPr="00A4710C">
        <w:rPr>
          <w:rFonts w:ascii="Times New Roman" w:eastAsia="Times New Roman" w:hAnsi="Times New Roman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A4710C">
        <w:rPr>
          <w:rFonts w:ascii="Times New Roman" w:eastAsia="Times New Roman" w:hAnsi="Times New Roman"/>
        </w:rPr>
        <w:t>;</w:t>
      </w:r>
    </w:p>
    <w:p w:rsidR="00135F52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31</w:t>
      </w:r>
      <w:r w:rsidR="005E70BD" w:rsidRPr="00A4710C">
        <w:rPr>
          <w:rFonts w:ascii="Times New Roman" w:hAnsi="Times New Roman"/>
          <w:bCs/>
        </w:rPr>
        <w:t>)</w:t>
      </w:r>
      <w:r w:rsidR="00135F52" w:rsidRPr="00A4710C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32</w:t>
      </w:r>
      <w:r w:rsidR="00135F52" w:rsidRPr="00A4710C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33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«ТСП», находящимся в аренде у третьего лица на основании заключенного договора </w:t>
      </w:r>
      <w:r w:rsidR="00135F52" w:rsidRPr="00A4710C">
        <w:rPr>
          <w:rFonts w:ascii="Times New Roman" w:hAnsi="Times New Roman"/>
          <w:bCs/>
          <w:sz w:val="24"/>
          <w:szCs w:val="24"/>
        </w:rPr>
        <w:lastRenderedPageBreak/>
        <w:t>аренды, с арендатором такого  имущества, в том числе в целях соблюдения условий договора аренды, действующего законодательства РФ.</w:t>
      </w:r>
    </w:p>
    <w:p w:rsidR="00135F52" w:rsidRPr="00A4710C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A4710C">
        <w:rPr>
          <w:rFonts w:ascii="Times New Roman" w:hAnsi="Times New Roman"/>
          <w:bCs/>
        </w:rPr>
        <w:t xml:space="preserve"> </w:t>
      </w:r>
    </w:p>
    <w:p w:rsidR="00B40752" w:rsidRPr="00A4710C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9.4. При закупке у единственного поставщика (подрядчика, исполнителя)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заказчик вправе до заключения договора потребовать у такого поставщика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(подрядчика, исполнителя) документы, подтверждающие его соответствие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требованиям к участникам закупки.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Pr="00A4710C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A4710C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образцов, наименование страны происхож</w:t>
      </w:r>
      <w:r w:rsidRPr="00850600">
        <w:rPr>
          <w:rFonts w:ascii="Times New Roman" w:hAnsi="Times New Roman"/>
          <w:bCs/>
          <w:sz w:val="24"/>
          <w:szCs w:val="24"/>
        </w:rPr>
        <w:t>дения товара, требования к товарам,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lastRenderedPageBreak/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избежать наступления этого обстоятельства или его последствий.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месяцев до даты обращения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стоимость которых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определенную Правительством Российской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потребностей заказчиков в товарах,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>, закупки которых с начальной 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произведения архитектуры,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обязательным, 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устанавливающей правила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 и других 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чем через три дня со дня подписания 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дня истечения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заказчик 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конкурсе, запросе 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договора. При уменьшении предусмотренных договором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количества поставленного товара, объема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собственника имущества 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а также 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соответствии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отношении утвержденных плана 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инновационной продукции,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утвержденным планам закупки являются только субъекты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сопоставления заявок, окончательных предложений 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конкурсной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вскрывается и в 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конкурсе и конкурсной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или при 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 этом первая часть заявки на участие в конкурсе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Положения, конкурсная комиссия принимает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осуществляется в случае 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отношении каждого участника конкурса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lastRenderedPageBreak/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поданная им заявка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извещению о закупке и своей заявке на 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обратиться 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осуществить поставку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аукциона признается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такого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соответствии с 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lastRenderedPageBreak/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сделанные участниками такого аукциона и 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договора. В течение этого срока оператор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уведомление об этом оператору электронной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 решение о соответствии или о несоответствии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рассматривает 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проведении запроса котировок в электронной форме указания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присутствующими членами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законодательства 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запроса предложений в электронной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41.18 настоящего Положения 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малого и среднего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084" w:rsidRDefault="00F00084" w:rsidP="005125C1">
      <w:pPr>
        <w:spacing w:after="0"/>
      </w:pPr>
      <w:r>
        <w:separator/>
      </w:r>
    </w:p>
  </w:endnote>
  <w:endnote w:type="continuationSeparator" w:id="1">
    <w:p w:rsidR="00F00084" w:rsidRDefault="00F00084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595" w:rsidRDefault="00732552">
    <w:pPr>
      <w:pStyle w:val="a5"/>
      <w:jc w:val="right"/>
    </w:pPr>
    <w:fldSimple w:instr=" PAGE   \* MERGEFORMAT ">
      <w:r w:rsidR="0022219F">
        <w:rPr>
          <w:noProof/>
        </w:rPr>
        <w:t>93</w:t>
      </w:r>
    </w:fldSimple>
  </w:p>
  <w:p w:rsidR="00D11595" w:rsidRDefault="00D115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084" w:rsidRDefault="00F00084" w:rsidP="005125C1">
      <w:pPr>
        <w:spacing w:after="0"/>
      </w:pPr>
      <w:r>
        <w:separator/>
      </w:r>
    </w:p>
  </w:footnote>
  <w:footnote w:type="continuationSeparator" w:id="1">
    <w:p w:rsidR="00F00084" w:rsidRDefault="00F00084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9134B"/>
    <w:rsid w:val="00091903"/>
    <w:rsid w:val="000C1BAD"/>
    <w:rsid w:val="000F0E99"/>
    <w:rsid w:val="001257A7"/>
    <w:rsid w:val="00135F52"/>
    <w:rsid w:val="001612CE"/>
    <w:rsid w:val="001627FA"/>
    <w:rsid w:val="00194463"/>
    <w:rsid w:val="00194A0C"/>
    <w:rsid w:val="001C23FC"/>
    <w:rsid w:val="001D0186"/>
    <w:rsid w:val="0021433E"/>
    <w:rsid w:val="0022219F"/>
    <w:rsid w:val="00234F4E"/>
    <w:rsid w:val="00244C45"/>
    <w:rsid w:val="00297C05"/>
    <w:rsid w:val="002A1576"/>
    <w:rsid w:val="002E7B25"/>
    <w:rsid w:val="002E7FB0"/>
    <w:rsid w:val="002F10BE"/>
    <w:rsid w:val="002F75D3"/>
    <w:rsid w:val="0032226C"/>
    <w:rsid w:val="00326BF0"/>
    <w:rsid w:val="00345CC1"/>
    <w:rsid w:val="00354A60"/>
    <w:rsid w:val="00356F7E"/>
    <w:rsid w:val="003576BB"/>
    <w:rsid w:val="003617EC"/>
    <w:rsid w:val="00367A24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55E14"/>
    <w:rsid w:val="00473CEE"/>
    <w:rsid w:val="00492810"/>
    <w:rsid w:val="004D2B4B"/>
    <w:rsid w:val="004E1715"/>
    <w:rsid w:val="005125C1"/>
    <w:rsid w:val="00521A40"/>
    <w:rsid w:val="00536F78"/>
    <w:rsid w:val="005528DB"/>
    <w:rsid w:val="00552919"/>
    <w:rsid w:val="00555E92"/>
    <w:rsid w:val="005800DC"/>
    <w:rsid w:val="00581C1A"/>
    <w:rsid w:val="005939BB"/>
    <w:rsid w:val="00597A89"/>
    <w:rsid w:val="005B3367"/>
    <w:rsid w:val="005E2BC6"/>
    <w:rsid w:val="005E70BD"/>
    <w:rsid w:val="006067C5"/>
    <w:rsid w:val="00614928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4E7B"/>
    <w:rsid w:val="008146E0"/>
    <w:rsid w:val="00824CF4"/>
    <w:rsid w:val="00825780"/>
    <w:rsid w:val="00845543"/>
    <w:rsid w:val="00850600"/>
    <w:rsid w:val="00857B58"/>
    <w:rsid w:val="0089464B"/>
    <w:rsid w:val="008B57A0"/>
    <w:rsid w:val="00920A6C"/>
    <w:rsid w:val="00941F3F"/>
    <w:rsid w:val="00943FF5"/>
    <w:rsid w:val="00945114"/>
    <w:rsid w:val="0095329C"/>
    <w:rsid w:val="0097294D"/>
    <w:rsid w:val="00973F74"/>
    <w:rsid w:val="0097408E"/>
    <w:rsid w:val="009841CF"/>
    <w:rsid w:val="00995FF7"/>
    <w:rsid w:val="009B2101"/>
    <w:rsid w:val="009C46F3"/>
    <w:rsid w:val="00A17950"/>
    <w:rsid w:val="00A257DD"/>
    <w:rsid w:val="00A266DA"/>
    <w:rsid w:val="00A30916"/>
    <w:rsid w:val="00A42BE6"/>
    <w:rsid w:val="00A4710C"/>
    <w:rsid w:val="00A53B20"/>
    <w:rsid w:val="00A66763"/>
    <w:rsid w:val="00A866A9"/>
    <w:rsid w:val="00AA5FAC"/>
    <w:rsid w:val="00AD6602"/>
    <w:rsid w:val="00AE6AE0"/>
    <w:rsid w:val="00B056A6"/>
    <w:rsid w:val="00B06FB9"/>
    <w:rsid w:val="00B14E79"/>
    <w:rsid w:val="00B3372D"/>
    <w:rsid w:val="00B40752"/>
    <w:rsid w:val="00B528B1"/>
    <w:rsid w:val="00B72A12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252"/>
    <w:rsid w:val="00D0368C"/>
    <w:rsid w:val="00D11595"/>
    <w:rsid w:val="00D24D31"/>
    <w:rsid w:val="00D36C6B"/>
    <w:rsid w:val="00D42E04"/>
    <w:rsid w:val="00D6629F"/>
    <w:rsid w:val="00D97A52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F00084"/>
    <w:rsid w:val="00F00F6E"/>
    <w:rsid w:val="00F01FAD"/>
    <w:rsid w:val="00F3571D"/>
    <w:rsid w:val="00F66D94"/>
    <w:rsid w:val="00F70F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7BD17-3BCB-4359-BB30-938EDB66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46991</Words>
  <Characters>267850</Characters>
  <Application>Microsoft Office Word</Application>
  <DocSecurity>0</DocSecurity>
  <Lines>2232</Lines>
  <Paragraphs>628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49</cp:revision>
  <cp:lastPrinted>2019-10-16T13:32:00Z</cp:lastPrinted>
  <dcterms:created xsi:type="dcterms:W3CDTF">2018-12-21T07:13:00Z</dcterms:created>
  <dcterms:modified xsi:type="dcterms:W3CDTF">2019-10-17T06:12:00Z</dcterms:modified>
</cp:coreProperties>
</file>